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</w:p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培训报名回执</w:t>
      </w:r>
    </w:p>
    <w:p>
      <w:pPr>
        <w:spacing w:line="660" w:lineRule="exact"/>
        <w:jc w:val="center"/>
        <w:rPr>
          <w:rFonts w:hint="eastAsia" w:ascii="宋体" w:hAnsi="宋体" w:eastAsia="宋体" w:cs="宋体"/>
          <w:bCs/>
          <w:sz w:val="28"/>
          <w:szCs w:val="28"/>
        </w:rPr>
      </w:pPr>
    </w:p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136"/>
        <w:gridCol w:w="992"/>
        <w:gridCol w:w="2514"/>
        <w:gridCol w:w="3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7940" w:type="dxa"/>
            <w:gridSpan w:val="4"/>
            <w:vAlign w:val="center"/>
          </w:tcPr>
          <w:p>
            <w:pPr>
              <w:ind w:left="447" w:right="58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5" w:type="dxa"/>
            <w:vAlign w:val="center"/>
          </w:tcPr>
          <w:p>
            <w:pPr>
              <w:ind w:left="-2" w:leftChars="-1" w:right="-3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7940" w:type="dxa"/>
            <w:gridSpan w:val="4"/>
            <w:vAlign w:val="center"/>
          </w:tcPr>
          <w:p>
            <w:pPr>
              <w:ind w:left="447" w:right="58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65" w:type="dxa"/>
            <w:gridSpan w:val="5"/>
            <w:vAlign w:val="center"/>
          </w:tcPr>
          <w:p>
            <w:pPr>
              <w:ind w:left="447" w:right="588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参会人员名单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5" w:type="dxa"/>
            <w:vAlign w:val="center"/>
          </w:tcPr>
          <w:p>
            <w:pPr>
              <w:ind w:left="-2" w:leftChars="-1" w:right="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ind w:left="-2" w:leftChars="-1" w:right="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2514" w:type="dxa"/>
            <w:vAlign w:val="center"/>
          </w:tcPr>
          <w:p>
            <w:pPr>
              <w:ind w:left="-2" w:leftChars="-1" w:right="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 机</w:t>
            </w:r>
          </w:p>
        </w:tc>
        <w:tc>
          <w:tcPr>
            <w:tcW w:w="3298" w:type="dxa"/>
            <w:vAlign w:val="center"/>
          </w:tcPr>
          <w:p>
            <w:pPr>
              <w:ind w:left="-2" w:leftChars="-1" w:right="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61" w:type="dxa"/>
            <w:gridSpan w:val="2"/>
            <w:vAlign w:val="center"/>
          </w:tcPr>
          <w:p>
            <w:pPr>
              <w:ind w:right="14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  注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请将此表于2018年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日17:00前发电子邮件至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cjiali@jimei.gov.cn</w:t>
            </w:r>
          </w:p>
        </w:tc>
      </w:tr>
    </w:tbl>
    <w:p>
      <w:pPr>
        <w:spacing w:beforeLines="50" w:line="400" w:lineRule="exact"/>
        <w:ind w:left="960" w:hanging="960" w:hangingChars="400"/>
        <w:jc w:val="left"/>
        <w:rPr>
          <w:rFonts w:hint="eastAsia" w:ascii="仿宋" w:hAnsi="仿宋" w:eastAsia="仿宋" w:cs="Arial"/>
          <w:bCs/>
          <w:kern w:val="0"/>
          <w:sz w:val="24"/>
          <w:szCs w:val="28"/>
        </w:rPr>
      </w:pPr>
    </w:p>
    <w:p>
      <w:pPr>
        <w:ind w:firstLine="56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4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厦门市</w:t>
      </w:r>
      <w:r>
        <w:rPr>
          <w:rFonts w:hint="eastAsia" w:ascii="宋体" w:hAnsi="宋体"/>
          <w:b/>
          <w:sz w:val="28"/>
          <w:szCs w:val="28"/>
          <w:lang w:eastAsia="zh-CN"/>
        </w:rPr>
        <w:t>集美区科学技术局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03</w:t>
      </w:r>
      <w:r>
        <w:rPr>
          <w:rFonts w:hint="eastAsia"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D2FBD"/>
    <w:rsid w:val="258D2FBD"/>
    <w:rsid w:val="71A0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2018-03-23T08:27:00Z</dcterms:created>
  <dc:creator>z</dc:creator>
  <cp:lastModifiedBy>z</cp:lastModifiedBy>
  <dcterms:modified xsi:type="dcterms:W3CDTF">2018-03-23T08:28:02Z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